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CE" w:rsidRPr="00670C4B" w:rsidRDefault="00C836CE" w:rsidP="00C836CE">
      <w:pPr>
        <w:jc w:val="center"/>
        <w:rPr>
          <w:rFonts w:hint="eastAsia"/>
          <w:b/>
          <w:sz w:val="28"/>
        </w:rPr>
      </w:pPr>
      <w:bookmarkStart w:id="0" w:name="_GoBack"/>
      <w:bookmarkEnd w:id="0"/>
      <w:r w:rsidRPr="00670C4B">
        <w:rPr>
          <w:rFonts w:hint="eastAsia"/>
          <w:b/>
          <w:sz w:val="28"/>
        </w:rPr>
        <w:t>2021</w:t>
      </w:r>
      <w:r w:rsidRPr="00670C4B">
        <w:rPr>
          <w:rFonts w:hint="eastAsia"/>
          <w:b/>
          <w:sz w:val="28"/>
        </w:rPr>
        <w:t>届毕业生捐赠图书指南</w:t>
      </w:r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图书馆接收</w:t>
      </w:r>
      <w:proofErr w:type="gramStart"/>
      <w:r w:rsidRPr="00670C4B">
        <w:rPr>
          <w:rFonts w:hint="eastAsia"/>
          <w:sz w:val="24"/>
        </w:rPr>
        <w:t>无偿和</w:t>
      </w:r>
      <w:proofErr w:type="gramEnd"/>
      <w:r w:rsidRPr="00670C4B">
        <w:rPr>
          <w:rFonts w:hint="eastAsia"/>
          <w:sz w:val="24"/>
        </w:rPr>
        <w:t>不附带任何条件的捐赠文献，并根据本馆的藏书发展政策和有关入</w:t>
      </w:r>
      <w:proofErr w:type="gramStart"/>
      <w:r w:rsidRPr="00670C4B">
        <w:rPr>
          <w:rFonts w:hint="eastAsia"/>
          <w:sz w:val="24"/>
        </w:rPr>
        <w:t>藏标准</w:t>
      </w:r>
      <w:proofErr w:type="gramEnd"/>
      <w:r w:rsidRPr="00670C4B">
        <w:rPr>
          <w:rFonts w:hint="eastAsia"/>
          <w:sz w:val="24"/>
        </w:rPr>
        <w:t>确定是否收藏。</w:t>
      </w:r>
    </w:p>
    <w:p w:rsidR="00C836CE" w:rsidRPr="00670C4B" w:rsidRDefault="00C836CE" w:rsidP="00C836CE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70C4B">
        <w:rPr>
          <w:rFonts w:hint="eastAsia"/>
          <w:b/>
          <w:sz w:val="24"/>
        </w:rPr>
        <w:t>赠书分类标准如下：</w:t>
      </w:r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1</w:t>
      </w:r>
      <w:r w:rsidRPr="00670C4B">
        <w:rPr>
          <w:rFonts w:hint="eastAsia"/>
          <w:sz w:val="24"/>
        </w:rPr>
        <w:t>）教材、习题</w:t>
      </w:r>
      <w:proofErr w:type="gramStart"/>
      <w:r w:rsidRPr="00670C4B">
        <w:rPr>
          <w:rFonts w:hint="eastAsia"/>
          <w:sz w:val="24"/>
        </w:rPr>
        <w:t>册</w:t>
      </w:r>
      <w:proofErr w:type="gramEnd"/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2</w:t>
      </w:r>
      <w:r w:rsidRPr="00670C4B">
        <w:rPr>
          <w:rFonts w:hint="eastAsia"/>
          <w:sz w:val="24"/>
        </w:rPr>
        <w:t>）政治、宗教类图书</w:t>
      </w:r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3</w:t>
      </w:r>
      <w:r w:rsidRPr="00670C4B">
        <w:rPr>
          <w:rFonts w:hint="eastAsia"/>
          <w:sz w:val="24"/>
        </w:rPr>
        <w:t>）文学、艺术类图书</w:t>
      </w:r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4</w:t>
      </w:r>
      <w:r w:rsidRPr="00670C4B">
        <w:rPr>
          <w:rFonts w:hint="eastAsia"/>
          <w:sz w:val="24"/>
        </w:rPr>
        <w:t>）社会科学类图书</w:t>
      </w:r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5</w:t>
      </w:r>
      <w:r w:rsidRPr="00670C4B">
        <w:rPr>
          <w:rFonts w:hint="eastAsia"/>
          <w:sz w:val="24"/>
        </w:rPr>
        <w:t>）自然科学类图书</w:t>
      </w:r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6</w:t>
      </w:r>
      <w:r w:rsidRPr="00670C4B">
        <w:rPr>
          <w:rFonts w:hint="eastAsia"/>
          <w:sz w:val="24"/>
        </w:rPr>
        <w:t>）其他类图书</w:t>
      </w:r>
    </w:p>
    <w:p w:rsidR="00C836CE" w:rsidRPr="00670C4B" w:rsidRDefault="00C836CE" w:rsidP="00C836CE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70C4B">
        <w:rPr>
          <w:rFonts w:hint="eastAsia"/>
          <w:b/>
          <w:sz w:val="24"/>
        </w:rPr>
        <w:t>具体收藏标准如下：</w:t>
      </w:r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1</w:t>
      </w:r>
      <w:r w:rsidRPr="00670C4B">
        <w:rPr>
          <w:rFonts w:hint="eastAsia"/>
          <w:sz w:val="24"/>
        </w:rPr>
        <w:t>）国内正式出版的专著、文集、小说、译著、编著等，并具有一定的学术水平和参考价值；</w:t>
      </w:r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2</w:t>
      </w:r>
      <w:r w:rsidRPr="00670C4B">
        <w:rPr>
          <w:rFonts w:hint="eastAsia"/>
          <w:sz w:val="24"/>
        </w:rPr>
        <w:t>）适合大学及以上程度，内容符合本校学科、专业设置、教学科研范围；</w:t>
      </w:r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3</w:t>
      </w:r>
      <w:r w:rsidRPr="00670C4B">
        <w:rPr>
          <w:rFonts w:hint="eastAsia"/>
          <w:sz w:val="24"/>
        </w:rPr>
        <w:t>）一般情况下，接收的捐赠期刊只作当年阅览，不入馆藏。</w:t>
      </w:r>
    </w:p>
    <w:p w:rsidR="00C836CE" w:rsidRPr="00670C4B" w:rsidRDefault="00C836CE" w:rsidP="00C836CE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70C4B">
        <w:rPr>
          <w:rFonts w:hint="eastAsia"/>
          <w:b/>
          <w:sz w:val="24"/>
        </w:rPr>
        <w:t>下列捐赠文献不予收入馆藏：</w:t>
      </w:r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1</w:t>
      </w:r>
      <w:r w:rsidRPr="00670C4B">
        <w:rPr>
          <w:rFonts w:hint="eastAsia"/>
          <w:sz w:val="24"/>
        </w:rPr>
        <w:t>）非正式出版物（有学术价值的国际性或全国性会议论文集、一些地方文献、地方志、族谱等除外）；</w:t>
      </w:r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2</w:t>
      </w:r>
      <w:r w:rsidRPr="00670C4B">
        <w:rPr>
          <w:rFonts w:hint="eastAsia"/>
          <w:sz w:val="24"/>
        </w:rPr>
        <w:t>）违反出版法、著作权法、版权法及相关法律的文献；</w:t>
      </w:r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3</w:t>
      </w:r>
      <w:r w:rsidRPr="00670C4B">
        <w:rPr>
          <w:rFonts w:hint="eastAsia"/>
          <w:sz w:val="24"/>
        </w:rPr>
        <w:t>）涂抹、水渍及破损严重的文献；</w:t>
      </w:r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4</w:t>
      </w:r>
      <w:r w:rsidRPr="00670C4B">
        <w:rPr>
          <w:rFonts w:hint="eastAsia"/>
          <w:sz w:val="24"/>
        </w:rPr>
        <w:t>）多卷书中</w:t>
      </w:r>
      <w:proofErr w:type="gramStart"/>
      <w:r w:rsidRPr="00670C4B">
        <w:rPr>
          <w:rFonts w:hint="eastAsia"/>
          <w:sz w:val="24"/>
        </w:rPr>
        <w:t>不</w:t>
      </w:r>
      <w:proofErr w:type="gramEnd"/>
      <w:r w:rsidRPr="00670C4B">
        <w:rPr>
          <w:rFonts w:hint="eastAsia"/>
          <w:sz w:val="24"/>
        </w:rPr>
        <w:t>成套的文献；</w:t>
      </w:r>
    </w:p>
    <w:p w:rsidR="00C836CE" w:rsidRPr="00670C4B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5</w:t>
      </w:r>
      <w:r w:rsidRPr="00670C4B">
        <w:rPr>
          <w:rFonts w:hint="eastAsia"/>
          <w:sz w:val="24"/>
        </w:rPr>
        <w:t>）内容、时间失效不具学术及参考价值的文献，通俗读物，缺少专业性的文献；</w:t>
      </w:r>
    </w:p>
    <w:p w:rsidR="00C836CE" w:rsidRDefault="00C836CE" w:rsidP="00C836CE">
      <w:pPr>
        <w:spacing w:line="360" w:lineRule="auto"/>
        <w:ind w:firstLineChars="200" w:firstLine="480"/>
        <w:rPr>
          <w:rFonts w:hint="eastAsia"/>
          <w:sz w:val="24"/>
        </w:rPr>
      </w:pPr>
      <w:r w:rsidRPr="00670C4B">
        <w:rPr>
          <w:rFonts w:hint="eastAsia"/>
          <w:sz w:val="24"/>
        </w:rPr>
        <w:t>（</w:t>
      </w:r>
      <w:r w:rsidRPr="00670C4B">
        <w:rPr>
          <w:rFonts w:hint="eastAsia"/>
          <w:sz w:val="24"/>
        </w:rPr>
        <w:t>6</w:t>
      </w:r>
      <w:r w:rsidRPr="00670C4B">
        <w:rPr>
          <w:rFonts w:hint="eastAsia"/>
          <w:sz w:val="24"/>
        </w:rPr>
        <w:t>）内容不符合我校学科、专业设置、教学科研范围的文献。</w:t>
      </w:r>
    </w:p>
    <w:p w:rsidR="00332D7D" w:rsidRPr="00C836CE" w:rsidRDefault="00332D7D"/>
    <w:sectPr w:rsidR="00332D7D" w:rsidRPr="00C83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D3" w:rsidRDefault="002F2FD3" w:rsidP="00C836CE">
      <w:r>
        <w:separator/>
      </w:r>
    </w:p>
  </w:endnote>
  <w:endnote w:type="continuationSeparator" w:id="0">
    <w:p w:rsidR="002F2FD3" w:rsidRDefault="002F2FD3" w:rsidP="00C8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D3" w:rsidRDefault="002F2FD3" w:rsidP="00C836CE">
      <w:r>
        <w:separator/>
      </w:r>
    </w:p>
  </w:footnote>
  <w:footnote w:type="continuationSeparator" w:id="0">
    <w:p w:rsidR="002F2FD3" w:rsidRDefault="002F2FD3" w:rsidP="00C8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29"/>
    <w:rsid w:val="002F2FD3"/>
    <w:rsid w:val="00332D7D"/>
    <w:rsid w:val="00537429"/>
    <w:rsid w:val="00C8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6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2021-05-26T07:57:00Z</dcterms:created>
  <dcterms:modified xsi:type="dcterms:W3CDTF">2021-05-26T07:57:00Z</dcterms:modified>
</cp:coreProperties>
</file>