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ADDIN CNKISM.UserStyle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  <w:r>
        <w:rPr>
          <w:rFonts w:hint="eastAsia"/>
          <w:b/>
          <w:sz w:val="24"/>
        </w:rPr>
        <w:t>辽宁师范大学</w:t>
      </w:r>
      <w:r>
        <w:rPr>
          <w:rFonts w:hint="eastAsia"/>
          <w:b/>
          <w:sz w:val="24"/>
          <w:lang w:eastAsia="zh-CN"/>
        </w:rPr>
        <w:t>最美读书法</w:t>
      </w:r>
      <w:r>
        <w:rPr>
          <w:rFonts w:hint="eastAsia"/>
          <w:b/>
          <w:sz w:val="24"/>
        </w:rPr>
        <w:t>报名表</w:t>
      </w:r>
    </w:p>
    <w:tbl>
      <w:tblPr>
        <w:tblStyle w:val="3"/>
        <w:tblW w:w="864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84"/>
        <w:gridCol w:w="763"/>
        <w:gridCol w:w="992"/>
        <w:gridCol w:w="489"/>
        <w:gridCol w:w="619"/>
        <w:gridCol w:w="557"/>
        <w:gridCol w:w="244"/>
        <w:gridCol w:w="76"/>
        <w:gridCol w:w="992"/>
        <w:gridCol w:w="875"/>
        <w:gridCol w:w="826"/>
        <w:gridCol w:w="947"/>
      </w:tblGrid>
      <w:tr>
        <w:trPr>
          <w:trHeight w:val="580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年级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rPr>
          <w:trHeight w:val="644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微信号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特长爱好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202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  <w:lang w:eastAsia="zh-CN"/>
              </w:rPr>
              <w:t>有参加读书讨论会的经验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  <w:lang w:eastAsia="zh-CN"/>
              </w:rPr>
              <w:t>有做读书笔记的习惯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是否有写读后感的习惯</w:t>
            </w:r>
          </w:p>
        </w:tc>
        <w:tc>
          <w:tcPr>
            <w:tcW w:w="947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lang w:val="en-US"/>
              </w:rPr>
            </w:pPr>
          </w:p>
        </w:tc>
      </w:tr>
      <w:tr>
        <w:trPr>
          <w:trHeight w:val="1567" w:hRule="atLeast"/>
        </w:trPr>
        <w:tc>
          <w:tcPr>
            <w:tcW w:w="676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个人简介</w:t>
            </w:r>
          </w:p>
        </w:tc>
        <w:tc>
          <w:tcPr>
            <w:tcW w:w="7964" w:type="dxa"/>
            <w:gridSpan w:val="12"/>
          </w:tcPr>
          <w:p>
            <w:pPr>
              <w:spacing w:line="300" w:lineRule="auto"/>
              <w:rPr>
                <w:sz w:val="24"/>
              </w:rPr>
            </w:pPr>
          </w:p>
        </w:tc>
      </w:tr>
      <w:tr>
        <w:trPr>
          <w:trHeight w:val="1316" w:hRule="atLeast"/>
        </w:trPr>
        <w:tc>
          <w:tcPr>
            <w:tcW w:w="676" w:type="dxa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推荐人</w:t>
            </w:r>
          </w:p>
        </w:tc>
        <w:tc>
          <w:tcPr>
            <w:tcW w:w="3447" w:type="dxa"/>
            <w:gridSpan w:val="5"/>
          </w:tcPr>
          <w:p>
            <w:pPr>
              <w:spacing w:line="300" w:lineRule="auto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推荐人意见</w:t>
            </w:r>
          </w:p>
        </w:tc>
        <w:tc>
          <w:tcPr>
            <w:tcW w:w="3960" w:type="dxa"/>
            <w:gridSpan w:val="6"/>
          </w:tcPr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</w:tc>
      </w:tr>
    </w:tbl>
    <w:p>
      <w:pPr>
        <w:rPr>
          <w:rFonts w:hint="eastAsia" w:eastAsia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2018-10-23T01:59:00Z</dcterms:created>
  <dc:creator>Administrator</dc:creator>
  <cp:lastModifiedBy>🌜张云龙🌛</cp:lastModifiedBy>
  <dcterms:modified xsi:type="dcterms:W3CDTF">2019-02-25T16:45:46Z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